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D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 ze společného setkání pracovních skupin </w:t>
      </w:r>
      <w:r w:rsidR="009B3AC8" w:rsidRPr="00166588">
        <w:rPr>
          <w:rFonts w:ascii="Arial" w:hAnsi="Arial" w:cs="Arial"/>
          <w:b/>
          <w:sz w:val="28"/>
          <w:szCs w:val="28"/>
        </w:rPr>
        <w:t>KPSSK</w:t>
      </w:r>
    </w:p>
    <w:p w:rsidR="00166588" w:rsidRPr="00166588" w:rsidRDefault="00166588" w:rsidP="00166588">
      <w:pPr>
        <w:jc w:val="center"/>
        <w:rPr>
          <w:rFonts w:ascii="Arial" w:hAnsi="Arial" w:cs="Arial"/>
          <w:b/>
          <w:sz w:val="28"/>
          <w:szCs w:val="28"/>
        </w:rPr>
      </w:pPr>
    </w:p>
    <w:p w:rsidR="009B3AC8" w:rsidRPr="00166588" w:rsidRDefault="009B3AC8" w:rsidP="00712287">
      <w:pPr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Datum: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 </w:t>
      </w:r>
      <w:r w:rsidRPr="0016658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707BA">
        <w:rPr>
          <w:rFonts w:ascii="Arial" w:hAnsi="Arial" w:cs="Arial"/>
          <w:sz w:val="24"/>
          <w:szCs w:val="24"/>
        </w:rPr>
        <w:t>1</w:t>
      </w:r>
      <w:r w:rsidR="00C7578E">
        <w:rPr>
          <w:rFonts w:ascii="Arial" w:hAnsi="Arial" w:cs="Arial"/>
          <w:sz w:val="24"/>
          <w:szCs w:val="24"/>
        </w:rPr>
        <w:t>2.1</w:t>
      </w:r>
      <w:r w:rsidR="005707BA">
        <w:rPr>
          <w:rFonts w:ascii="Arial" w:hAnsi="Arial" w:cs="Arial"/>
          <w:sz w:val="24"/>
          <w:szCs w:val="24"/>
        </w:rPr>
        <w:t>2</w:t>
      </w:r>
      <w:r w:rsidR="00C7578E">
        <w:rPr>
          <w:rFonts w:ascii="Arial" w:hAnsi="Arial" w:cs="Arial"/>
          <w:sz w:val="24"/>
          <w:szCs w:val="24"/>
        </w:rPr>
        <w:t>.</w:t>
      </w:r>
      <w:r w:rsidRPr="00166588">
        <w:rPr>
          <w:rFonts w:ascii="Arial" w:hAnsi="Arial" w:cs="Arial"/>
          <w:sz w:val="24"/>
          <w:szCs w:val="24"/>
        </w:rPr>
        <w:t xml:space="preserve"> 2017</w:t>
      </w:r>
      <w:proofErr w:type="gram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Přítomni: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</w:t>
      </w:r>
      <w:r w:rsidRPr="00166588">
        <w:rPr>
          <w:rFonts w:ascii="Arial" w:hAnsi="Arial" w:cs="Arial"/>
          <w:sz w:val="24"/>
          <w:szCs w:val="24"/>
        </w:rPr>
        <w:t xml:space="preserve"> Bc. Jaroslav Procházka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Naděžda Páleníková, Dis.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Iva Vrbová</w:t>
      </w: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Radka </w:t>
      </w:r>
      <w:proofErr w:type="spellStart"/>
      <w:r>
        <w:rPr>
          <w:rFonts w:ascii="Arial" w:hAnsi="Arial" w:cs="Arial"/>
          <w:sz w:val="24"/>
          <w:szCs w:val="24"/>
        </w:rPr>
        <w:t>Lexmanová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Marta Klváčková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Jitka Klemsová</w:t>
      </w:r>
    </w:p>
    <w:p w:rsidR="005707BA" w:rsidRDefault="005707BA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Regina </w:t>
      </w:r>
      <w:proofErr w:type="spellStart"/>
      <w:r>
        <w:rPr>
          <w:rFonts w:ascii="Arial" w:hAnsi="Arial" w:cs="Arial"/>
          <w:sz w:val="24"/>
          <w:szCs w:val="24"/>
        </w:rPr>
        <w:t>Šverdíková</w:t>
      </w:r>
      <w:proofErr w:type="spellEnd"/>
    </w:p>
    <w:p w:rsidR="007C75D5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Alena Citová</w:t>
      </w:r>
    </w:p>
    <w:p w:rsidR="007C75D5" w:rsidRPr="00166588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Bc. Dagmar Trnková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Helena Žilková </w:t>
      </w:r>
    </w:p>
    <w:p w:rsidR="00982D16" w:rsidRDefault="00982D16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Pavlína Kolaříková</w:t>
      </w:r>
    </w:p>
    <w:p w:rsidR="00982D16" w:rsidRDefault="00982D16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Šárka </w:t>
      </w:r>
      <w:proofErr w:type="spellStart"/>
      <w:r>
        <w:rPr>
          <w:rFonts w:ascii="Arial" w:hAnsi="Arial" w:cs="Arial"/>
          <w:sz w:val="24"/>
          <w:szCs w:val="24"/>
        </w:rPr>
        <w:t>Oršelová</w:t>
      </w:r>
      <w:proofErr w:type="spellEnd"/>
    </w:p>
    <w:p w:rsidR="00982D16" w:rsidRDefault="00982D16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Michal Rosenberg</w:t>
      </w:r>
    </w:p>
    <w:p w:rsidR="000966B4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Ludmila Nováková</w:t>
      </w:r>
    </w:p>
    <w:p w:rsidR="000966B4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Kamila Klváčková</w:t>
      </w:r>
    </w:p>
    <w:p w:rsidR="000966B4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Jana </w:t>
      </w:r>
      <w:proofErr w:type="spellStart"/>
      <w:r>
        <w:rPr>
          <w:rFonts w:ascii="Arial" w:hAnsi="Arial" w:cs="Arial"/>
          <w:sz w:val="24"/>
          <w:szCs w:val="24"/>
        </w:rPr>
        <w:t>Lukele</w:t>
      </w:r>
      <w:proofErr w:type="spellEnd"/>
    </w:p>
    <w:p w:rsidR="00AD5E12" w:rsidRDefault="00AD5E12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Jana Procházková</w:t>
      </w:r>
    </w:p>
    <w:p w:rsidR="000966B4" w:rsidRPr="00166588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Program jednání:</w:t>
      </w:r>
    </w:p>
    <w:p w:rsidR="00D9095B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Default="00D9095B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Úvodní informace o projektu</w:t>
      </w:r>
    </w:p>
    <w:p w:rsidR="00D9095B" w:rsidRPr="00434D11" w:rsidRDefault="00D9095B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34D11">
        <w:rPr>
          <w:rFonts w:ascii="Arial" w:hAnsi="Arial" w:cs="Arial"/>
        </w:rPr>
        <w:t xml:space="preserve">Organizační struktura a aktualizace základních dokumentů - Statut a jednací řád, Komunikační </w:t>
      </w:r>
      <w:r>
        <w:rPr>
          <w:rFonts w:ascii="Arial" w:hAnsi="Arial" w:cs="Arial"/>
        </w:rPr>
        <w:t>plán</w:t>
      </w:r>
    </w:p>
    <w:p w:rsidR="00D9095B" w:rsidRPr="00AF09D7" w:rsidRDefault="00D9095B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Klíčové aktivity 02</w:t>
      </w:r>
    </w:p>
    <w:p w:rsidR="00D9095B" w:rsidRDefault="00D9095B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</w:t>
      </w:r>
    </w:p>
    <w:p w:rsidR="00D9095B" w:rsidRPr="00AF6F21" w:rsidRDefault="00D9095B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D9095B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C7578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Zápis:</w:t>
      </w:r>
    </w:p>
    <w:p w:rsidR="00D76A16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Setkání zahájil</w:t>
      </w:r>
      <w:r>
        <w:rPr>
          <w:rFonts w:ascii="Arial" w:hAnsi="Arial" w:cs="Arial"/>
          <w:sz w:val="24"/>
          <w:szCs w:val="24"/>
        </w:rPr>
        <w:t xml:space="preserve"> Bc. Jaroslav Procházka</w:t>
      </w:r>
      <w:r w:rsidRPr="00166588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DD02BD" w:rsidRDefault="00DD02BD" w:rsidP="00D76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 proběhlo vzájemné představení členů pracovních skupin.</w:t>
      </w:r>
    </w:p>
    <w:p w:rsidR="009B3AC8" w:rsidRDefault="009B3AC8" w:rsidP="00166588">
      <w:pPr>
        <w:jc w:val="both"/>
        <w:rPr>
          <w:rFonts w:ascii="Arial" w:hAnsi="Arial" w:cs="Arial"/>
          <w:b/>
        </w:rPr>
      </w:pPr>
      <w:r w:rsidRPr="00166588">
        <w:rPr>
          <w:rFonts w:ascii="Arial" w:hAnsi="Arial" w:cs="Arial"/>
          <w:b/>
        </w:rPr>
        <w:lastRenderedPageBreak/>
        <w:t xml:space="preserve">Ad 1. </w:t>
      </w:r>
      <w:r w:rsidR="00DD02BD">
        <w:rPr>
          <w:rFonts w:ascii="Arial" w:hAnsi="Arial" w:cs="Arial"/>
          <w:b/>
        </w:rPr>
        <w:t>Úvodní informace o projektu</w:t>
      </w:r>
    </w:p>
    <w:p w:rsidR="00DD02BD" w:rsidRPr="00166588" w:rsidRDefault="00DD02BD" w:rsidP="00DD02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Procházková</w:t>
      </w:r>
      <w:r w:rsidRPr="00166588">
        <w:rPr>
          <w:rFonts w:ascii="Arial" w:hAnsi="Arial" w:cs="Arial"/>
          <w:sz w:val="24"/>
          <w:szCs w:val="24"/>
        </w:rPr>
        <w:t xml:space="preserve"> představila projekt- jeho </w:t>
      </w:r>
      <w:proofErr w:type="gramStart"/>
      <w:r w:rsidRPr="00166588">
        <w:rPr>
          <w:rFonts w:ascii="Arial" w:hAnsi="Arial" w:cs="Arial"/>
          <w:sz w:val="24"/>
          <w:szCs w:val="24"/>
        </w:rPr>
        <w:t>aktivity,  klíčové</w:t>
      </w:r>
      <w:proofErr w:type="gramEnd"/>
      <w:r w:rsidRPr="00166588">
        <w:rPr>
          <w:rFonts w:ascii="Arial" w:hAnsi="Arial" w:cs="Arial"/>
          <w:sz w:val="24"/>
          <w:szCs w:val="24"/>
        </w:rPr>
        <w:t xml:space="preserve"> aktivity, cílové skupiny a indikátory– viz. prezentace v příloze.</w:t>
      </w:r>
    </w:p>
    <w:p w:rsidR="00DD02BD" w:rsidRPr="00166588" w:rsidRDefault="00DD02BD" w:rsidP="00166588">
      <w:pPr>
        <w:jc w:val="both"/>
        <w:rPr>
          <w:rFonts w:ascii="Arial" w:hAnsi="Arial" w:cs="Arial"/>
          <w:b/>
        </w:rPr>
      </w:pPr>
    </w:p>
    <w:p w:rsidR="00456036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</w:t>
      </w:r>
      <w:r w:rsidR="00456036" w:rsidRPr="00166588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D02BD">
        <w:rPr>
          <w:rFonts w:ascii="Arial" w:hAnsi="Arial" w:cs="Arial"/>
          <w:b/>
          <w:sz w:val="24"/>
          <w:szCs w:val="24"/>
        </w:rPr>
        <w:t>Organizační struktura a aktualizace základních dokumentů – Statut a jednací řád, Komunikační plán</w:t>
      </w:r>
    </w:p>
    <w:p w:rsidR="00DD02BD" w:rsidRDefault="00DD02BD" w:rsidP="00166588">
      <w:pPr>
        <w:jc w:val="both"/>
        <w:rPr>
          <w:rFonts w:ascii="Arial" w:hAnsi="Arial" w:cs="Arial"/>
          <w:sz w:val="24"/>
          <w:szCs w:val="24"/>
        </w:rPr>
      </w:pPr>
      <w:r w:rsidRPr="00DD02BD">
        <w:rPr>
          <w:rFonts w:ascii="Arial" w:hAnsi="Arial" w:cs="Arial"/>
          <w:sz w:val="24"/>
          <w:szCs w:val="24"/>
        </w:rPr>
        <w:t xml:space="preserve">Dále byla Mgr. Procházkovou </w:t>
      </w:r>
      <w:r>
        <w:rPr>
          <w:rFonts w:ascii="Arial" w:hAnsi="Arial" w:cs="Arial"/>
          <w:sz w:val="24"/>
          <w:szCs w:val="24"/>
        </w:rPr>
        <w:t xml:space="preserve">představena organizační struktura a proběhla prezentace základních dokumentů – Statutu a jednacího řádu a komunikačního plánu – </w:t>
      </w:r>
      <w:proofErr w:type="gramStart"/>
      <w:r>
        <w:rPr>
          <w:rFonts w:ascii="Arial" w:hAnsi="Arial" w:cs="Arial"/>
          <w:sz w:val="24"/>
          <w:szCs w:val="24"/>
        </w:rPr>
        <w:t>viz. příloha</w:t>
      </w:r>
      <w:proofErr w:type="gramEnd"/>
    </w:p>
    <w:p w:rsidR="00DD02BD" w:rsidRPr="00DD02BD" w:rsidRDefault="00DD02BD" w:rsidP="00166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byly schváleny poměrem hlasů 14-0-0.</w:t>
      </w:r>
    </w:p>
    <w:p w:rsidR="00DD02BD" w:rsidRPr="00166588" w:rsidRDefault="00DD02BD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9C2981" w:rsidRDefault="00166588" w:rsidP="004560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 </w:t>
      </w:r>
      <w:r w:rsidR="00E309F6" w:rsidRPr="0016658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E309F6" w:rsidRPr="00166588">
        <w:rPr>
          <w:rFonts w:ascii="Arial" w:hAnsi="Arial" w:cs="Arial"/>
          <w:b/>
          <w:sz w:val="24"/>
          <w:szCs w:val="24"/>
        </w:rPr>
        <w:t xml:space="preserve"> </w:t>
      </w:r>
      <w:r w:rsidR="003E0216">
        <w:rPr>
          <w:rFonts w:ascii="Arial" w:hAnsi="Arial" w:cs="Arial"/>
          <w:b/>
          <w:sz w:val="24"/>
          <w:szCs w:val="24"/>
        </w:rPr>
        <w:t>Klíčové aktivity projektu 02</w:t>
      </w:r>
    </w:p>
    <w:p w:rsidR="00E309F6" w:rsidRPr="009C2981" w:rsidRDefault="009C2981" w:rsidP="00456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Procházková seznámila všechny přítomné s klíčovými aktivitami 02 - v</w:t>
      </w:r>
      <w:r w:rsidRPr="009C2981">
        <w:rPr>
          <w:rFonts w:ascii="Arial" w:hAnsi="Arial" w:cs="Arial"/>
          <w:sz w:val="24"/>
          <w:szCs w:val="24"/>
        </w:rPr>
        <w:t>yhodnocení naplnění stávajícího plánu (koordinátor za podpory Garanta), poptávka po zpracovatelích analýz (</w:t>
      </w:r>
      <w:r>
        <w:rPr>
          <w:rFonts w:ascii="Arial" w:hAnsi="Arial" w:cs="Arial"/>
          <w:sz w:val="24"/>
          <w:szCs w:val="24"/>
        </w:rPr>
        <w:t xml:space="preserve">Sociodemografická analýza, </w:t>
      </w:r>
      <w:r w:rsidRPr="009C2981">
        <w:rPr>
          <w:rFonts w:ascii="Arial" w:hAnsi="Arial" w:cs="Arial"/>
          <w:sz w:val="24"/>
          <w:szCs w:val="24"/>
        </w:rPr>
        <w:t xml:space="preserve">výzkum potřebnosti </w:t>
      </w:r>
      <w:proofErr w:type="spellStart"/>
      <w:r w:rsidRPr="009C2981">
        <w:rPr>
          <w:rFonts w:ascii="Arial" w:hAnsi="Arial" w:cs="Arial"/>
          <w:sz w:val="24"/>
          <w:szCs w:val="24"/>
        </w:rPr>
        <w:t>SSl</w:t>
      </w:r>
      <w:proofErr w:type="spellEnd"/>
      <w:r w:rsidRPr="009C2981">
        <w:rPr>
          <w:rFonts w:ascii="Arial" w:hAnsi="Arial" w:cs="Arial"/>
          <w:sz w:val="24"/>
          <w:szCs w:val="24"/>
        </w:rPr>
        <w:t xml:space="preserve"> – zadavatelé, poskytovatelé a analýza finančních toků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2981">
        <w:rPr>
          <w:rFonts w:ascii="Arial" w:hAnsi="Arial" w:cs="Arial"/>
          <w:sz w:val="24"/>
          <w:szCs w:val="24"/>
        </w:rPr>
        <w:t xml:space="preserve">Dále pak </w:t>
      </w:r>
      <w:r>
        <w:rPr>
          <w:rFonts w:ascii="Arial" w:hAnsi="Arial" w:cs="Arial"/>
          <w:sz w:val="24"/>
          <w:szCs w:val="24"/>
        </w:rPr>
        <w:t xml:space="preserve">představila časový harmonogram </w:t>
      </w:r>
      <w:r w:rsidRPr="009C2981">
        <w:rPr>
          <w:rFonts w:ascii="Arial" w:hAnsi="Arial" w:cs="Arial"/>
          <w:sz w:val="24"/>
          <w:szCs w:val="24"/>
        </w:rPr>
        <w:t>setkávání ŘS a PS – SWOT analýzy a vzdělávání.</w:t>
      </w:r>
    </w:p>
    <w:p w:rsidR="009B3AC8" w:rsidRPr="00166588" w:rsidRDefault="0016658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 xml:space="preserve">Ad 4. </w:t>
      </w:r>
      <w:r w:rsidR="00DD02BD">
        <w:rPr>
          <w:rFonts w:ascii="Arial" w:hAnsi="Arial" w:cs="Arial"/>
          <w:b/>
          <w:sz w:val="24"/>
          <w:szCs w:val="24"/>
        </w:rPr>
        <w:t>Vzdělávání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F2C6C" w:rsidRDefault="009C2981" w:rsidP="009B3AC8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Poté Mgr. Procházková podala info k prvnímu </w:t>
      </w:r>
      <w:r w:rsidR="00DD02BD">
        <w:rPr>
          <w:rFonts w:ascii="Arial" w:hAnsi="Arial" w:cs="Arial"/>
          <w:sz w:val="24"/>
          <w:szCs w:val="24"/>
        </w:rPr>
        <w:t xml:space="preserve">vzdělávání, které proběhne v lednu 2018 – </w:t>
      </w:r>
      <w:proofErr w:type="gramStart"/>
      <w:r w:rsidR="00DD02BD">
        <w:rPr>
          <w:rFonts w:ascii="Arial" w:hAnsi="Arial" w:cs="Arial"/>
          <w:sz w:val="24"/>
          <w:szCs w:val="24"/>
        </w:rPr>
        <w:t>viz. příloha</w:t>
      </w:r>
      <w:proofErr w:type="gramEnd"/>
      <w:r w:rsidR="001F2C6C">
        <w:rPr>
          <w:rFonts w:ascii="Arial" w:hAnsi="Arial" w:cs="Arial"/>
          <w:sz w:val="24"/>
          <w:szCs w:val="24"/>
        </w:rPr>
        <w:t xml:space="preserve">. </w:t>
      </w:r>
      <w:r w:rsidR="001F2C6C" w:rsidRPr="001F2C6C">
        <w:rPr>
          <w:rFonts w:ascii="Arial" w:hAnsi="Arial" w:cs="Arial"/>
          <w:b/>
          <w:color w:val="FF0000"/>
          <w:sz w:val="24"/>
          <w:szCs w:val="24"/>
          <w:u w:val="single"/>
        </w:rPr>
        <w:t>Přihlášky členové zašlou nejpozději do 1</w:t>
      </w:r>
      <w:r w:rsidR="007A00EB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1F2C6C" w:rsidRPr="001F2C6C">
        <w:rPr>
          <w:rFonts w:ascii="Arial" w:hAnsi="Arial" w:cs="Arial"/>
          <w:b/>
          <w:color w:val="FF0000"/>
          <w:sz w:val="24"/>
          <w:szCs w:val="24"/>
          <w:u w:val="single"/>
        </w:rPr>
        <w:t>. ledna 2018.</w:t>
      </w:r>
    </w:p>
    <w:p w:rsidR="009C2981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C2981" w:rsidRDefault="009C2981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9C2981">
        <w:rPr>
          <w:rFonts w:ascii="Arial" w:hAnsi="Arial" w:cs="Arial"/>
          <w:b/>
          <w:sz w:val="24"/>
          <w:szCs w:val="24"/>
        </w:rPr>
        <w:t xml:space="preserve">Ad. 5 Různé </w:t>
      </w:r>
    </w:p>
    <w:p w:rsidR="009C2981" w:rsidRDefault="009C2981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C2981" w:rsidRDefault="00DD02BD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závěru byly představeny výkazy práce a proběhlo bližší seznámení členů PS v rámci jednotlivých skupin. </w:t>
      </w:r>
    </w:p>
    <w:p w:rsidR="009C2981" w:rsidRPr="00166588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Po ukončení diskuse Mgr. </w:t>
      </w:r>
      <w:r w:rsidR="001A5764">
        <w:rPr>
          <w:rFonts w:ascii="Arial" w:hAnsi="Arial" w:cs="Arial"/>
          <w:sz w:val="24"/>
          <w:szCs w:val="24"/>
        </w:rPr>
        <w:t>P</w:t>
      </w:r>
      <w:r w:rsidRPr="00166588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2204D5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V </w:t>
      </w:r>
      <w:proofErr w:type="gramStart"/>
      <w:r w:rsidRPr="00166588">
        <w:rPr>
          <w:rFonts w:ascii="Arial" w:hAnsi="Arial" w:cs="Arial"/>
          <w:sz w:val="24"/>
          <w:szCs w:val="24"/>
        </w:rPr>
        <w:t>Konici  dne</w:t>
      </w:r>
      <w:proofErr w:type="gramEnd"/>
      <w:r w:rsidRPr="00166588">
        <w:rPr>
          <w:rFonts w:ascii="Arial" w:hAnsi="Arial" w:cs="Arial"/>
          <w:sz w:val="24"/>
          <w:szCs w:val="24"/>
        </w:rPr>
        <w:t xml:space="preserve">:  </w:t>
      </w:r>
      <w:r w:rsidR="006C68BB">
        <w:rPr>
          <w:rFonts w:ascii="Arial" w:hAnsi="Arial" w:cs="Arial"/>
          <w:sz w:val="24"/>
          <w:szCs w:val="24"/>
        </w:rPr>
        <w:t xml:space="preserve">19. </w:t>
      </w:r>
      <w:proofErr w:type="gramStart"/>
      <w:r w:rsidR="006C68BB">
        <w:rPr>
          <w:rFonts w:ascii="Arial" w:hAnsi="Arial" w:cs="Arial"/>
          <w:sz w:val="24"/>
          <w:szCs w:val="24"/>
        </w:rPr>
        <w:t xml:space="preserve">12. </w:t>
      </w:r>
      <w:r w:rsidRPr="00166588">
        <w:rPr>
          <w:rFonts w:ascii="Arial" w:hAnsi="Arial" w:cs="Arial"/>
          <w:sz w:val="24"/>
          <w:szCs w:val="24"/>
        </w:rPr>
        <w:t xml:space="preserve"> 2017</w:t>
      </w:r>
      <w:proofErr w:type="gramEnd"/>
      <w:r w:rsidRPr="00166588">
        <w:rPr>
          <w:rFonts w:ascii="Arial" w:hAnsi="Arial" w:cs="Arial"/>
          <w:sz w:val="24"/>
          <w:szCs w:val="24"/>
        </w:rPr>
        <w:t xml:space="preserve"> 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Zapsala: Mgr. Jana Procházková</w:t>
      </w: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2204D5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</w:t>
      </w:r>
    </w:p>
    <w:p w:rsidR="002204D5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2204D5" w:rsidRDefault="002204D5" w:rsidP="002204D5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Prezentace projektu</w:t>
      </w:r>
    </w:p>
    <w:p w:rsidR="002204D5" w:rsidRDefault="002204D5" w:rsidP="002204D5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a jednací řád</w:t>
      </w:r>
    </w:p>
    <w:p w:rsidR="005712D1" w:rsidRDefault="005712D1" w:rsidP="002204D5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Komunikační plán</w:t>
      </w:r>
    </w:p>
    <w:p w:rsidR="002204D5" w:rsidRPr="00166588" w:rsidRDefault="002204D5" w:rsidP="002204D5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Vzdělávání + přihláška</w:t>
      </w:r>
    </w:p>
    <w:sectPr w:rsidR="002204D5" w:rsidRPr="00166588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966B4"/>
    <w:rsid w:val="000E65D7"/>
    <w:rsid w:val="00151B5D"/>
    <w:rsid w:val="00166588"/>
    <w:rsid w:val="001A0CCD"/>
    <w:rsid w:val="001A5764"/>
    <w:rsid w:val="001F2C6C"/>
    <w:rsid w:val="002204D5"/>
    <w:rsid w:val="00387099"/>
    <w:rsid w:val="003D5B15"/>
    <w:rsid w:val="003E0216"/>
    <w:rsid w:val="00456036"/>
    <w:rsid w:val="004853D8"/>
    <w:rsid w:val="004F3632"/>
    <w:rsid w:val="004F6D51"/>
    <w:rsid w:val="005707BA"/>
    <w:rsid w:val="005712D1"/>
    <w:rsid w:val="006C68BB"/>
    <w:rsid w:val="006E76A1"/>
    <w:rsid w:val="00712287"/>
    <w:rsid w:val="00716D51"/>
    <w:rsid w:val="007A00EB"/>
    <w:rsid w:val="007C75D5"/>
    <w:rsid w:val="009161BF"/>
    <w:rsid w:val="00982D16"/>
    <w:rsid w:val="009B3AC8"/>
    <w:rsid w:val="009C2981"/>
    <w:rsid w:val="009F4F7E"/>
    <w:rsid w:val="009F671D"/>
    <w:rsid w:val="00AD5E12"/>
    <w:rsid w:val="00AE48EF"/>
    <w:rsid w:val="00B80C74"/>
    <w:rsid w:val="00C06FE9"/>
    <w:rsid w:val="00C31073"/>
    <w:rsid w:val="00C7578E"/>
    <w:rsid w:val="00C823BC"/>
    <w:rsid w:val="00D41384"/>
    <w:rsid w:val="00D76A16"/>
    <w:rsid w:val="00D9095B"/>
    <w:rsid w:val="00DC74D5"/>
    <w:rsid w:val="00DD02BD"/>
    <w:rsid w:val="00E00EE9"/>
    <w:rsid w:val="00E05D74"/>
    <w:rsid w:val="00E309F6"/>
    <w:rsid w:val="00E44E47"/>
    <w:rsid w:val="00E72DC1"/>
    <w:rsid w:val="00EC2C42"/>
    <w:rsid w:val="00F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14</cp:revision>
  <dcterms:created xsi:type="dcterms:W3CDTF">2017-12-27T08:28:00Z</dcterms:created>
  <dcterms:modified xsi:type="dcterms:W3CDTF">2018-01-05T10:05:00Z</dcterms:modified>
</cp:coreProperties>
</file>