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A" w:rsidRDefault="000768AA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2"/>
        <w:gridCol w:w="2187"/>
        <w:gridCol w:w="6772"/>
      </w:tblGrid>
      <w:tr w:rsidR="00E15F1D" w:rsidRPr="007E589B" w:rsidTr="00475C06">
        <w:tc>
          <w:tcPr>
            <w:tcW w:w="11557" w:type="dxa"/>
            <w:gridSpan w:val="4"/>
          </w:tcPr>
          <w:p w:rsidR="00F212BC" w:rsidRPr="007C2B24" w:rsidRDefault="00254779" w:rsidP="00FD474D">
            <w:pPr>
              <w:jc w:val="center"/>
              <w:rPr>
                <w:b/>
                <w:color w:val="00B050"/>
              </w:rPr>
            </w:pPr>
            <w:r w:rsidRPr="00E71CB7">
              <w:rPr>
                <w:rFonts w:ascii="Arial" w:hAnsi="Arial" w:cs="Arial"/>
                <w:b/>
                <w:bCs/>
                <w:color w:val="984806" w:themeColor="accent6" w:themeShade="80"/>
                <w:sz w:val="40"/>
                <w:szCs w:val="40"/>
              </w:rPr>
              <w:t xml:space="preserve">  </w:t>
            </w:r>
            <w:r w:rsidR="00FD474D" w:rsidRPr="001664C3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L E D E N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64087E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</w:t>
            </w:r>
            <w:r w:rsidR="0064087E">
              <w:t>739 246 008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r>
              <w:t xml:space="preserve">( pátky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Default="001664C3" w:rsidP="002D6AA2">
            <w:pPr>
              <w:jc w:val="center"/>
              <w:rPr>
                <w:b/>
              </w:rPr>
            </w:pPr>
            <w:r>
              <w:rPr>
                <w:b/>
              </w:rPr>
              <w:t>8.  1.</w:t>
            </w:r>
          </w:p>
        </w:tc>
        <w:tc>
          <w:tcPr>
            <w:tcW w:w="6938" w:type="dxa"/>
          </w:tcPr>
          <w:p w:rsidR="005E5C2F" w:rsidRDefault="005E5C2F" w:rsidP="005E5C2F">
            <w:pPr>
              <w:jc w:val="center"/>
              <w:rPr>
                <w:b/>
              </w:rPr>
            </w:pPr>
            <w:r>
              <w:rPr>
                <w:b/>
              </w:rPr>
              <w:t>Tři králové – zpíváme u jesliček od 10:00 v konickém kostele</w:t>
            </w:r>
          </w:p>
          <w:p w:rsidR="002D6AA2" w:rsidRPr="00C34C35" w:rsidRDefault="002D6AA2" w:rsidP="00666CCE">
            <w:pPr>
              <w:jc w:val="center"/>
              <w:rPr>
                <w:b/>
              </w:rPr>
            </w:pP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1664C3" w:rsidP="00CF1FAB">
            <w:pPr>
              <w:jc w:val="center"/>
              <w:rPr>
                <w:b/>
              </w:rPr>
            </w:pPr>
            <w:r>
              <w:rPr>
                <w:b/>
              </w:rPr>
              <w:t>15. 1.</w:t>
            </w:r>
          </w:p>
        </w:tc>
        <w:tc>
          <w:tcPr>
            <w:tcW w:w="6938" w:type="dxa"/>
          </w:tcPr>
          <w:p w:rsidR="00367CE6" w:rsidRPr="00C34C35" w:rsidRDefault="005E5C2F" w:rsidP="005E5C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Sněhuláčkovo</w:t>
            </w:r>
            <w:proofErr w:type="spellEnd"/>
            <w:r>
              <w:rPr>
                <w:b/>
              </w:rPr>
              <w:t xml:space="preserve"> dopoledne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1664C3" w:rsidP="00CF1FAB">
            <w:pPr>
              <w:jc w:val="center"/>
              <w:rPr>
                <w:b/>
              </w:rPr>
            </w:pPr>
            <w:r>
              <w:rPr>
                <w:b/>
              </w:rPr>
              <w:t>22. 1.</w:t>
            </w:r>
          </w:p>
        </w:tc>
        <w:tc>
          <w:tcPr>
            <w:tcW w:w="6938" w:type="dxa"/>
          </w:tcPr>
          <w:p w:rsidR="00367CE6" w:rsidRPr="00C34C35" w:rsidRDefault="005E5C2F" w:rsidP="00ED7249">
            <w:pPr>
              <w:jc w:val="center"/>
              <w:rPr>
                <w:b/>
              </w:rPr>
            </w:pPr>
            <w:r>
              <w:rPr>
                <w:b/>
              </w:rPr>
              <w:t>Ptáčci v zimě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C34C35" w:rsidRDefault="001664C3" w:rsidP="00CF1FAB">
            <w:pPr>
              <w:jc w:val="center"/>
              <w:rPr>
                <w:b/>
              </w:rPr>
            </w:pPr>
            <w:r>
              <w:rPr>
                <w:b/>
              </w:rPr>
              <w:t>29. 1.</w:t>
            </w:r>
          </w:p>
        </w:tc>
        <w:tc>
          <w:tcPr>
            <w:tcW w:w="6938" w:type="dxa"/>
          </w:tcPr>
          <w:p w:rsidR="00367CE6" w:rsidRPr="00C34C35" w:rsidRDefault="005E5C2F" w:rsidP="007914DF">
            <w:pPr>
              <w:jc w:val="center"/>
              <w:rPr>
                <w:b/>
              </w:rPr>
            </w:pPr>
            <w:r>
              <w:rPr>
                <w:b/>
              </w:rPr>
              <w:t>Srdíčková školička</w:t>
            </w:r>
          </w:p>
        </w:tc>
      </w:tr>
      <w:tr w:rsidR="00A007D2" w:rsidTr="004C17AC">
        <w:trPr>
          <w:trHeight w:val="276"/>
        </w:trPr>
        <w:tc>
          <w:tcPr>
            <w:tcW w:w="1120" w:type="dxa"/>
            <w:vMerge/>
          </w:tcPr>
          <w:p w:rsidR="00A007D2" w:rsidRDefault="00A007D2" w:rsidP="00C25771"/>
        </w:tc>
        <w:tc>
          <w:tcPr>
            <w:tcW w:w="1259" w:type="dxa"/>
            <w:vMerge/>
          </w:tcPr>
          <w:p w:rsidR="00A007D2" w:rsidRDefault="00A007D2" w:rsidP="00C25771"/>
        </w:tc>
        <w:tc>
          <w:tcPr>
            <w:tcW w:w="2240" w:type="dxa"/>
          </w:tcPr>
          <w:p w:rsidR="00A007D2" w:rsidRPr="00C34C35" w:rsidRDefault="00A007D2" w:rsidP="00CF1FAB">
            <w:pPr>
              <w:jc w:val="center"/>
              <w:rPr>
                <w:b/>
              </w:rPr>
            </w:pPr>
          </w:p>
        </w:tc>
        <w:tc>
          <w:tcPr>
            <w:tcW w:w="6938" w:type="dxa"/>
          </w:tcPr>
          <w:p w:rsidR="00A007D2" w:rsidRPr="00C34C35" w:rsidRDefault="00A007D2" w:rsidP="007914DF">
            <w:pPr>
              <w:jc w:val="center"/>
              <w:rPr>
                <w:b/>
              </w:rPr>
            </w:pPr>
          </w:p>
        </w:tc>
      </w:tr>
      <w:tr w:rsidR="00177846" w:rsidTr="002317AE">
        <w:trPr>
          <w:trHeight w:val="218"/>
        </w:trPr>
        <w:tc>
          <w:tcPr>
            <w:tcW w:w="1120" w:type="dxa"/>
            <w:vMerge/>
          </w:tcPr>
          <w:p w:rsidR="00177846" w:rsidRDefault="00177846" w:rsidP="00C25771"/>
        </w:tc>
        <w:tc>
          <w:tcPr>
            <w:tcW w:w="1259" w:type="dxa"/>
            <w:vMerge/>
          </w:tcPr>
          <w:p w:rsidR="00177846" w:rsidRDefault="00177846" w:rsidP="00C25771"/>
        </w:tc>
        <w:tc>
          <w:tcPr>
            <w:tcW w:w="9178" w:type="dxa"/>
            <w:gridSpan w:val="2"/>
          </w:tcPr>
          <w:p w:rsidR="00177846" w:rsidRPr="00FE61FD" w:rsidRDefault="00A007D2" w:rsidP="0065704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                </w:t>
            </w:r>
            <w:r w:rsidR="00177846" w:rsidRPr="00FE61FD">
              <w:rPr>
                <w:b/>
                <w:color w:val="C00000"/>
                <w:sz w:val="32"/>
                <w:szCs w:val="32"/>
              </w:rPr>
              <w:t xml:space="preserve"> do </w:t>
            </w:r>
            <w:r w:rsidR="00DF442A" w:rsidRPr="00FE61FD">
              <w:rPr>
                <w:b/>
                <w:color w:val="C00000"/>
                <w:sz w:val="32"/>
                <w:szCs w:val="32"/>
              </w:rPr>
              <w:t>3</w:t>
            </w:r>
            <w:r w:rsidR="00177846" w:rsidRPr="00FE61FD">
              <w:rPr>
                <w:b/>
                <w:color w:val="C00000"/>
                <w:sz w:val="32"/>
                <w:szCs w:val="32"/>
              </w:rPr>
              <w:t>. 1. 20</w:t>
            </w:r>
            <w:r w:rsidR="00657044">
              <w:rPr>
                <w:b/>
                <w:color w:val="C00000"/>
                <w:sz w:val="32"/>
                <w:szCs w:val="32"/>
              </w:rPr>
              <w:t>20</w:t>
            </w:r>
            <w:r w:rsidR="00177846" w:rsidRPr="00FE61FD">
              <w:rPr>
                <w:b/>
                <w:color w:val="C00000"/>
                <w:sz w:val="32"/>
                <w:szCs w:val="32"/>
              </w:rPr>
              <w:t xml:space="preserve"> MC ZAVŘENO 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6D3127">
            <w:pPr>
              <w:jc w:val="center"/>
              <w:rPr>
                <w:b/>
                <w:color w:val="0070C0"/>
              </w:rPr>
            </w:pPr>
            <w:r w:rsidRPr="001113EF">
              <w:rPr>
                <w:b/>
                <w:color w:val="0070C0"/>
              </w:rPr>
              <w:t xml:space="preserve">M I M O Ř Á D N É   A K C E  - </w:t>
            </w:r>
            <w:r w:rsidR="00A007D2" w:rsidRPr="001113EF">
              <w:rPr>
                <w:b/>
                <w:color w:val="0070C0"/>
              </w:rPr>
              <w:t>L E D E N</w:t>
            </w:r>
            <w:r w:rsidR="00F30F66" w:rsidRPr="001113EF">
              <w:rPr>
                <w:b/>
                <w:color w:val="0070C0"/>
              </w:rPr>
              <w:t xml:space="preserve"> </w:t>
            </w:r>
            <w:r w:rsidRPr="001113EF">
              <w:rPr>
                <w:b/>
                <w:color w:val="0070C0"/>
              </w:rPr>
              <w:t xml:space="preserve">  </w:t>
            </w:r>
            <w:r w:rsidR="001113EF">
              <w:rPr>
                <w:b/>
                <w:color w:val="0070C0"/>
              </w:rPr>
              <w:t>2 0 2 0</w:t>
            </w:r>
          </w:p>
        </w:tc>
      </w:tr>
      <w:tr w:rsidR="00A007D2" w:rsidTr="004C17AC">
        <w:tc>
          <w:tcPr>
            <w:tcW w:w="1120" w:type="dxa"/>
          </w:tcPr>
          <w:p w:rsidR="00A007D2" w:rsidRDefault="001664C3" w:rsidP="001664C3">
            <w:pPr>
              <w:jc w:val="center"/>
            </w:pPr>
            <w:r>
              <w:t>11</w:t>
            </w:r>
            <w:r w:rsidR="00A007D2">
              <w:t xml:space="preserve"> 1.</w:t>
            </w:r>
          </w:p>
        </w:tc>
        <w:tc>
          <w:tcPr>
            <w:tcW w:w="1259" w:type="dxa"/>
          </w:tcPr>
          <w:p w:rsidR="00A007D2" w:rsidRDefault="00A007D2" w:rsidP="004F2A48">
            <w:pPr>
              <w:ind w:left="108"/>
            </w:pPr>
            <w:r>
              <w:t>od 9:00</w:t>
            </w:r>
          </w:p>
        </w:tc>
        <w:tc>
          <w:tcPr>
            <w:tcW w:w="9178" w:type="dxa"/>
            <w:gridSpan w:val="2"/>
          </w:tcPr>
          <w:p w:rsidR="00A007D2" w:rsidRPr="00995369" w:rsidRDefault="00A007D2" w:rsidP="004F2A48">
            <w:pPr>
              <w:ind w:left="72"/>
              <w:rPr>
                <w:b/>
              </w:rPr>
            </w:pPr>
            <w:r w:rsidRPr="00C34C35">
              <w:rPr>
                <w:rFonts w:ascii="Arial" w:hAnsi="Arial" w:cs="Arial"/>
              </w:rPr>
              <w:t>Tříkrálové koledování se Srdíčkem</w:t>
            </w:r>
          </w:p>
        </w:tc>
      </w:tr>
    </w:tbl>
    <w:p w:rsidR="003847A0" w:rsidRDefault="003847A0" w:rsidP="00A42720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</w:p>
    <w:p w:rsidR="00177846" w:rsidRPr="00A42720" w:rsidRDefault="00177846" w:rsidP="00A42720">
      <w:pPr>
        <w:jc w:val="center"/>
        <w:rPr>
          <w:rFonts w:cs="Times New Roman"/>
          <w:b/>
          <w:bCs/>
          <w:i/>
          <w:iCs/>
          <w:sz w:val="56"/>
          <w:szCs w:val="56"/>
        </w:rPr>
      </w:pPr>
    </w:p>
    <w:p w:rsidR="00AC397C" w:rsidRPr="007A3D86" w:rsidRDefault="00F23CA6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" filled="t" stroked="t">
            <v:imagedata r:id="rId7" o:title=""/>
          </v:shape>
          <o:OLEObject Type="Embed" ProgID="PBrush" ShapeID="_x0000_s1026" DrawAspect="Content" ObjectID="_1640625229" r:id="rId8"/>
        </w:obje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>jsou podpořeny</w:t>
      </w:r>
      <w:r>
        <w:rPr>
          <w:rFonts w:asciiTheme="minorHAnsi" w:hAnsiTheme="minorHAnsi"/>
          <w:sz w:val="22"/>
          <w:szCs w:val="22"/>
        </w:rPr>
        <w:t xml:space="preserve"> z dotačního programu Rodina a ochrana práv a dětí MPSV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9E3C93" w:rsidSect="005B24F7">
      <w:headerReference w:type="even" r:id="rId11"/>
      <w:headerReference w:type="default" r:id="rId12"/>
      <w:footerReference w:type="default" r:id="rId13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A6" w:rsidRDefault="00F23CA6" w:rsidP="000875AF">
      <w:r>
        <w:separator/>
      </w:r>
    </w:p>
  </w:endnote>
  <w:endnote w:type="continuationSeparator" w:id="0">
    <w:p w:rsidR="00F23CA6" w:rsidRDefault="00F23CA6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A6" w:rsidRDefault="00F23CA6" w:rsidP="000875AF">
      <w:r>
        <w:separator/>
      </w:r>
    </w:p>
  </w:footnote>
  <w:footnote w:type="continuationSeparator" w:id="0">
    <w:p w:rsidR="00F23CA6" w:rsidRDefault="00F23CA6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F23CA6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Tel.: 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1"/>
    <w:rsid w:val="000037B1"/>
    <w:rsid w:val="000130D0"/>
    <w:rsid w:val="00014765"/>
    <w:rsid w:val="00014831"/>
    <w:rsid w:val="00017515"/>
    <w:rsid w:val="00034EEB"/>
    <w:rsid w:val="000360FA"/>
    <w:rsid w:val="000375DA"/>
    <w:rsid w:val="0003781A"/>
    <w:rsid w:val="00037C98"/>
    <w:rsid w:val="0006029B"/>
    <w:rsid w:val="00060D3F"/>
    <w:rsid w:val="00063544"/>
    <w:rsid w:val="00072969"/>
    <w:rsid w:val="00074337"/>
    <w:rsid w:val="000751CA"/>
    <w:rsid w:val="000768AA"/>
    <w:rsid w:val="00081321"/>
    <w:rsid w:val="00085F7E"/>
    <w:rsid w:val="000875AF"/>
    <w:rsid w:val="00087A6C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13EF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664C3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72CB"/>
    <w:rsid w:val="001E0663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221F"/>
    <w:rsid w:val="00285058"/>
    <w:rsid w:val="00292C95"/>
    <w:rsid w:val="0029448F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D038C"/>
    <w:rsid w:val="005E380A"/>
    <w:rsid w:val="005E5C2F"/>
    <w:rsid w:val="00622451"/>
    <w:rsid w:val="006231C1"/>
    <w:rsid w:val="0062428C"/>
    <w:rsid w:val="00631D95"/>
    <w:rsid w:val="00632248"/>
    <w:rsid w:val="0063405F"/>
    <w:rsid w:val="0063736E"/>
    <w:rsid w:val="00637E3E"/>
    <w:rsid w:val="0064087E"/>
    <w:rsid w:val="00651A38"/>
    <w:rsid w:val="00657044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3127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524B"/>
    <w:rsid w:val="0082678C"/>
    <w:rsid w:val="008305C9"/>
    <w:rsid w:val="00840B6F"/>
    <w:rsid w:val="0084372C"/>
    <w:rsid w:val="00846477"/>
    <w:rsid w:val="00853007"/>
    <w:rsid w:val="008637FE"/>
    <w:rsid w:val="0086387B"/>
    <w:rsid w:val="0087185E"/>
    <w:rsid w:val="00872B0A"/>
    <w:rsid w:val="00883432"/>
    <w:rsid w:val="00883FA9"/>
    <w:rsid w:val="00891AF9"/>
    <w:rsid w:val="00893E8C"/>
    <w:rsid w:val="0089401F"/>
    <w:rsid w:val="008A0E52"/>
    <w:rsid w:val="008A1B15"/>
    <w:rsid w:val="008A4851"/>
    <w:rsid w:val="008A5520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941BA"/>
    <w:rsid w:val="00A9460F"/>
    <w:rsid w:val="00A94FB4"/>
    <w:rsid w:val="00A950FD"/>
    <w:rsid w:val="00AA314A"/>
    <w:rsid w:val="00AB00F5"/>
    <w:rsid w:val="00AB7565"/>
    <w:rsid w:val="00AC0F8B"/>
    <w:rsid w:val="00AC397C"/>
    <w:rsid w:val="00AC3F94"/>
    <w:rsid w:val="00AC53DB"/>
    <w:rsid w:val="00AC7AC6"/>
    <w:rsid w:val="00AD260E"/>
    <w:rsid w:val="00AD58B9"/>
    <w:rsid w:val="00AD799D"/>
    <w:rsid w:val="00AE228B"/>
    <w:rsid w:val="00AE48AF"/>
    <w:rsid w:val="00AE79F2"/>
    <w:rsid w:val="00AF5A0A"/>
    <w:rsid w:val="00AF6398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E88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E10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12D8"/>
    <w:rsid w:val="00DE52D5"/>
    <w:rsid w:val="00DE5646"/>
    <w:rsid w:val="00DE58DD"/>
    <w:rsid w:val="00DF442A"/>
    <w:rsid w:val="00E02442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7249"/>
    <w:rsid w:val="00EF0B18"/>
    <w:rsid w:val="00EF180C"/>
    <w:rsid w:val="00EF35F3"/>
    <w:rsid w:val="00EF3681"/>
    <w:rsid w:val="00F06206"/>
    <w:rsid w:val="00F11D80"/>
    <w:rsid w:val="00F12ED2"/>
    <w:rsid w:val="00F14268"/>
    <w:rsid w:val="00F17645"/>
    <w:rsid w:val="00F202D8"/>
    <w:rsid w:val="00F212BC"/>
    <w:rsid w:val="00F21D7C"/>
    <w:rsid w:val="00F23CA6"/>
    <w:rsid w:val="00F30F66"/>
    <w:rsid w:val="00F33718"/>
    <w:rsid w:val="00F33926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3C23"/>
    <w:rsid w:val="00F87276"/>
    <w:rsid w:val="00F90C8A"/>
    <w:rsid w:val="00F90F74"/>
    <w:rsid w:val="00F91E72"/>
    <w:rsid w:val="00F9271E"/>
    <w:rsid w:val="00F9528C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83257-8E1C-4318-8205-D5D1B9C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Marek Navrátil</cp:lastModifiedBy>
  <cp:revision>2</cp:revision>
  <cp:lastPrinted>2018-12-10T09:21:00Z</cp:lastPrinted>
  <dcterms:created xsi:type="dcterms:W3CDTF">2020-01-15T19:27:00Z</dcterms:created>
  <dcterms:modified xsi:type="dcterms:W3CDTF">2020-01-15T19:27:00Z</dcterms:modified>
</cp:coreProperties>
</file>